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6E1" w:rsidRDefault="00CC36E1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 w:cs="Arial"/>
          <w:b/>
          <w:sz w:val="20"/>
          <w:szCs w:val="20"/>
        </w:rPr>
      </w:pPr>
    </w:p>
    <w:p w:rsidR="00CC36E1" w:rsidRDefault="00CC36E1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 w:cs="Arial"/>
          <w:b/>
          <w:sz w:val="20"/>
          <w:szCs w:val="20"/>
        </w:rPr>
      </w:pPr>
    </w:p>
    <w:p w:rsidR="00CC36E1" w:rsidRDefault="00CC36E1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 w:cs="Arial"/>
          <w:b/>
          <w:sz w:val="20"/>
          <w:szCs w:val="20"/>
        </w:rPr>
      </w:pPr>
    </w:p>
    <w:p w:rsidR="00CC36E1" w:rsidRDefault="00CC36E1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 w:cs="Arial"/>
          <w:b/>
          <w:sz w:val="20"/>
          <w:szCs w:val="20"/>
        </w:rPr>
      </w:pPr>
    </w:p>
    <w:p w:rsidR="00CC36E1" w:rsidRDefault="00CC36E1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 w:cs="Arial"/>
          <w:b/>
          <w:sz w:val="20"/>
          <w:szCs w:val="20"/>
        </w:rPr>
      </w:pPr>
    </w:p>
    <w:p w:rsidR="00CC36E1" w:rsidRDefault="00CC36E1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 w:cs="Arial"/>
          <w:b/>
          <w:sz w:val="20"/>
          <w:szCs w:val="20"/>
        </w:rPr>
      </w:pPr>
    </w:p>
    <w:p w:rsidR="009F291E" w:rsidRPr="006B24F9" w:rsidRDefault="009F291E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 w:cs="Arial"/>
          <w:b/>
        </w:rPr>
      </w:pPr>
      <w:r w:rsidRPr="006B24F9">
        <w:rPr>
          <w:rFonts w:ascii="Century Gothic" w:hAnsi="Century Gothic" w:cs="Arial"/>
          <w:b/>
        </w:rPr>
        <w:t>HACIENDA MUNICIPAL</w:t>
      </w:r>
    </w:p>
    <w:p w:rsidR="009F291E" w:rsidRPr="006B24F9" w:rsidRDefault="009F291E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/>
          <w:b/>
        </w:rPr>
      </w:pPr>
      <w:r w:rsidRPr="006B24F9">
        <w:rPr>
          <w:rFonts w:ascii="Century Gothic" w:hAnsi="Century Gothic"/>
          <w:b/>
        </w:rPr>
        <w:t xml:space="preserve">NO. DE OFICIO: </w:t>
      </w:r>
      <w:r w:rsidR="00574FB5">
        <w:rPr>
          <w:rFonts w:ascii="Century Gothic" w:hAnsi="Century Gothic"/>
          <w:b/>
        </w:rPr>
        <w:t>200</w:t>
      </w:r>
      <w:r w:rsidRPr="006B24F9">
        <w:rPr>
          <w:rFonts w:ascii="Century Gothic" w:hAnsi="Century Gothic"/>
          <w:b/>
        </w:rPr>
        <w:t>/H.M./2018</w:t>
      </w:r>
    </w:p>
    <w:p w:rsidR="009F291E" w:rsidRPr="006B24F9" w:rsidRDefault="009F291E" w:rsidP="009F291E">
      <w:pPr>
        <w:pStyle w:val="Encabezado"/>
        <w:tabs>
          <w:tab w:val="clear" w:pos="4419"/>
          <w:tab w:val="clear" w:pos="8838"/>
          <w:tab w:val="left" w:pos="7635"/>
        </w:tabs>
        <w:jc w:val="right"/>
        <w:rPr>
          <w:rFonts w:ascii="Century Gothic" w:hAnsi="Century Gothic"/>
          <w:b/>
        </w:rPr>
      </w:pPr>
      <w:r w:rsidRPr="006B24F9">
        <w:rPr>
          <w:rFonts w:ascii="Century Gothic" w:hAnsi="Century Gothic"/>
          <w:b/>
        </w:rPr>
        <w:t xml:space="preserve">Asunto: </w:t>
      </w:r>
      <w:r w:rsidR="00AC6954" w:rsidRPr="006B24F9">
        <w:rPr>
          <w:rFonts w:ascii="Century Gothic" w:hAnsi="Century Gothic"/>
          <w:b/>
        </w:rPr>
        <w:t>I</w:t>
      </w:r>
      <w:r w:rsidRPr="006B24F9">
        <w:rPr>
          <w:rFonts w:ascii="Century Gothic" w:hAnsi="Century Gothic"/>
          <w:b/>
        </w:rPr>
        <w:t>nformación</w:t>
      </w:r>
    </w:p>
    <w:p w:rsidR="009F291E" w:rsidRPr="006B24F9" w:rsidRDefault="009F291E" w:rsidP="009F291E">
      <w:pPr>
        <w:pStyle w:val="Ttulo3"/>
        <w:tabs>
          <w:tab w:val="clear" w:pos="360"/>
          <w:tab w:val="left" w:pos="708"/>
        </w:tabs>
        <w:spacing w:before="0" w:after="0"/>
        <w:rPr>
          <w:rFonts w:ascii="Century Gothic" w:hAnsi="Century Gothic"/>
          <w:bCs w:val="0"/>
          <w:sz w:val="22"/>
          <w:szCs w:val="22"/>
          <w:lang w:val="es-MX"/>
        </w:rPr>
      </w:pPr>
    </w:p>
    <w:p w:rsidR="009F291E" w:rsidRDefault="009F291E" w:rsidP="009F291E">
      <w:pPr>
        <w:pStyle w:val="Ttulo3"/>
        <w:tabs>
          <w:tab w:val="clear" w:pos="360"/>
          <w:tab w:val="left" w:pos="708"/>
        </w:tabs>
        <w:spacing w:before="0" w:after="0"/>
        <w:rPr>
          <w:rFonts w:ascii="Century Gothic" w:hAnsi="Century Gothic"/>
          <w:bCs w:val="0"/>
          <w:sz w:val="22"/>
          <w:szCs w:val="22"/>
        </w:rPr>
      </w:pPr>
    </w:p>
    <w:p w:rsidR="009F291E" w:rsidRPr="000B33AC" w:rsidRDefault="009F291E" w:rsidP="009F291E">
      <w:pPr>
        <w:pStyle w:val="Ttulo3"/>
        <w:tabs>
          <w:tab w:val="clear" w:pos="360"/>
          <w:tab w:val="left" w:pos="708"/>
        </w:tabs>
        <w:spacing w:before="0" w:after="0"/>
        <w:rPr>
          <w:rFonts w:ascii="Century Gothic" w:hAnsi="Century Gothic"/>
          <w:bCs w:val="0"/>
          <w:sz w:val="22"/>
          <w:szCs w:val="22"/>
        </w:rPr>
      </w:pPr>
      <w:r w:rsidRPr="000B33AC">
        <w:rPr>
          <w:rFonts w:ascii="Century Gothic" w:hAnsi="Century Gothic"/>
          <w:bCs w:val="0"/>
          <w:sz w:val="22"/>
          <w:szCs w:val="22"/>
        </w:rPr>
        <w:t>LIC. MONICA ALEJANDRA HERNÁNDEZ OCHOA</w:t>
      </w:r>
    </w:p>
    <w:p w:rsidR="009F291E" w:rsidRPr="000B33AC" w:rsidRDefault="009F291E" w:rsidP="009F291E">
      <w:pPr>
        <w:pStyle w:val="Ttulo3"/>
        <w:tabs>
          <w:tab w:val="clear" w:pos="360"/>
          <w:tab w:val="left" w:pos="708"/>
        </w:tabs>
        <w:spacing w:before="0" w:after="0"/>
        <w:rPr>
          <w:rFonts w:ascii="Century Gothic" w:hAnsi="Century Gothic"/>
          <w:bCs w:val="0"/>
          <w:sz w:val="22"/>
          <w:szCs w:val="22"/>
        </w:rPr>
      </w:pPr>
      <w:r w:rsidRPr="000B33AC">
        <w:rPr>
          <w:rFonts w:ascii="Century Gothic" w:hAnsi="Century Gothic"/>
          <w:bCs w:val="0"/>
          <w:sz w:val="22"/>
          <w:szCs w:val="22"/>
        </w:rPr>
        <w:t>ENCARGADA DE LA DIRECCIÓN DE LA UNIDAD</w:t>
      </w:r>
    </w:p>
    <w:p w:rsidR="009F291E" w:rsidRPr="000B33AC" w:rsidRDefault="009F291E" w:rsidP="009F291E">
      <w:pPr>
        <w:pStyle w:val="Ttulo3"/>
        <w:tabs>
          <w:tab w:val="clear" w:pos="360"/>
          <w:tab w:val="left" w:pos="708"/>
        </w:tabs>
        <w:spacing w:before="0" w:after="0"/>
        <w:rPr>
          <w:rFonts w:ascii="Century Gothic" w:hAnsi="Century Gothic"/>
          <w:bCs w:val="0"/>
          <w:sz w:val="22"/>
          <w:szCs w:val="22"/>
        </w:rPr>
      </w:pPr>
      <w:r w:rsidRPr="000B33AC">
        <w:rPr>
          <w:rFonts w:ascii="Century Gothic" w:hAnsi="Century Gothic"/>
          <w:bCs w:val="0"/>
          <w:sz w:val="22"/>
          <w:szCs w:val="22"/>
        </w:rPr>
        <w:t>DE TRANSPARENCIA Y BUENAS PRÁCTICAS.</w:t>
      </w:r>
    </w:p>
    <w:p w:rsidR="009F291E" w:rsidRPr="000B33AC" w:rsidRDefault="009F291E" w:rsidP="009F291E">
      <w:pPr>
        <w:pStyle w:val="Ttulo3"/>
        <w:tabs>
          <w:tab w:val="clear" w:pos="360"/>
          <w:tab w:val="left" w:pos="708"/>
        </w:tabs>
        <w:spacing w:before="0" w:after="0"/>
        <w:rPr>
          <w:rFonts w:ascii="Century Gothic" w:hAnsi="Century Gothic"/>
          <w:bCs w:val="0"/>
          <w:sz w:val="20"/>
          <w:szCs w:val="18"/>
        </w:rPr>
      </w:pPr>
      <w:r w:rsidRPr="000B33AC">
        <w:rPr>
          <w:rFonts w:ascii="Century Gothic" w:hAnsi="Century Gothic"/>
          <w:bCs w:val="0"/>
          <w:sz w:val="22"/>
          <w:szCs w:val="22"/>
        </w:rPr>
        <w:t>PRESENTE</w:t>
      </w:r>
    </w:p>
    <w:p w:rsidR="009F291E" w:rsidRDefault="009F291E" w:rsidP="009F291E">
      <w:pPr>
        <w:rPr>
          <w:rFonts w:ascii="Century Gothic" w:eastAsia="MS PGothic" w:hAnsi="Century Gothic" w:cs="Arial"/>
          <w:b/>
          <w:szCs w:val="24"/>
        </w:rPr>
      </w:pPr>
      <w:r w:rsidRPr="000B33AC">
        <w:rPr>
          <w:rFonts w:ascii="Century Gothic" w:eastAsia="MS PGothic" w:hAnsi="Century Gothic" w:cs="Arial"/>
          <w:b/>
          <w:szCs w:val="24"/>
        </w:rPr>
        <w:t xml:space="preserve">              </w:t>
      </w:r>
    </w:p>
    <w:p w:rsidR="009F291E" w:rsidRPr="000B33AC" w:rsidRDefault="009F291E" w:rsidP="009F291E">
      <w:pPr>
        <w:rPr>
          <w:rFonts w:ascii="Century Gothic" w:eastAsia="MS PGothic" w:hAnsi="Century Gothic" w:cs="Arial"/>
          <w:b/>
          <w:szCs w:val="18"/>
        </w:rPr>
      </w:pPr>
    </w:p>
    <w:p w:rsidR="009F291E" w:rsidRPr="000B33AC" w:rsidRDefault="009F291E" w:rsidP="009F291E">
      <w:pPr>
        <w:jc w:val="right"/>
        <w:rPr>
          <w:rFonts w:ascii="Century Gothic" w:eastAsia="Arial Unicode MS" w:hAnsi="Century Gothic" w:cs="Arial"/>
          <w:sz w:val="22"/>
          <w:szCs w:val="22"/>
        </w:rPr>
      </w:pPr>
      <w:r w:rsidRPr="000B33AC">
        <w:rPr>
          <w:rFonts w:ascii="Century Gothic" w:eastAsia="Arial Unicode MS" w:hAnsi="Century Gothic" w:cs="Arial"/>
          <w:sz w:val="22"/>
          <w:szCs w:val="22"/>
        </w:rPr>
        <w:t xml:space="preserve">Ixtlahuacán de los Membrillos, Jalisco, </w:t>
      </w:r>
      <w:r w:rsidR="00574FB5">
        <w:rPr>
          <w:rFonts w:ascii="Century Gothic" w:eastAsia="Arial Unicode MS" w:hAnsi="Century Gothic" w:cs="Arial"/>
          <w:sz w:val="22"/>
          <w:szCs w:val="22"/>
        </w:rPr>
        <w:t>28</w:t>
      </w:r>
      <w:r w:rsidRPr="000B33AC">
        <w:rPr>
          <w:rFonts w:ascii="Century Gothic" w:eastAsia="Arial Unicode MS" w:hAnsi="Century Gothic" w:cs="Arial"/>
          <w:sz w:val="22"/>
          <w:szCs w:val="22"/>
        </w:rPr>
        <w:t xml:space="preserve"> de</w:t>
      </w:r>
      <w:r w:rsidR="00574FB5">
        <w:rPr>
          <w:rFonts w:ascii="Century Gothic" w:eastAsia="Arial Unicode MS" w:hAnsi="Century Gothic" w:cs="Arial"/>
          <w:sz w:val="22"/>
          <w:szCs w:val="22"/>
        </w:rPr>
        <w:t xml:space="preserve"> septiembre</w:t>
      </w:r>
      <w:r w:rsidR="004F2396">
        <w:rPr>
          <w:rFonts w:ascii="Century Gothic" w:eastAsia="Arial Unicode MS" w:hAnsi="Century Gothic" w:cs="Arial"/>
          <w:sz w:val="22"/>
          <w:szCs w:val="22"/>
        </w:rPr>
        <w:t xml:space="preserve"> </w:t>
      </w:r>
      <w:r w:rsidR="00574FB5">
        <w:rPr>
          <w:rFonts w:ascii="Century Gothic" w:eastAsia="Arial Unicode MS" w:hAnsi="Century Gothic" w:cs="Arial"/>
          <w:sz w:val="22"/>
          <w:szCs w:val="22"/>
        </w:rPr>
        <w:t xml:space="preserve">de </w:t>
      </w:r>
      <w:r w:rsidR="00574FB5" w:rsidRPr="000B33AC">
        <w:rPr>
          <w:rFonts w:ascii="Century Gothic" w:eastAsia="Arial Unicode MS" w:hAnsi="Century Gothic" w:cs="Arial"/>
          <w:sz w:val="22"/>
          <w:szCs w:val="22"/>
        </w:rPr>
        <w:t>2018</w:t>
      </w:r>
    </w:p>
    <w:p w:rsidR="009F291E" w:rsidRDefault="009F291E" w:rsidP="009F291E">
      <w:pPr>
        <w:jc w:val="both"/>
        <w:rPr>
          <w:rFonts w:ascii="Century Gothic" w:eastAsia="Arial Unicode MS" w:hAnsi="Century Gothic" w:cs="Arial"/>
          <w:sz w:val="22"/>
          <w:szCs w:val="22"/>
        </w:rPr>
      </w:pPr>
    </w:p>
    <w:p w:rsidR="009F291E" w:rsidRDefault="009F291E" w:rsidP="009F291E">
      <w:pPr>
        <w:jc w:val="both"/>
        <w:rPr>
          <w:rFonts w:ascii="Century Gothic" w:eastAsia="Arial Unicode MS" w:hAnsi="Century Gothic" w:cs="Arial"/>
          <w:sz w:val="22"/>
          <w:szCs w:val="22"/>
        </w:rPr>
      </w:pPr>
      <w:bookmarkStart w:id="0" w:name="_GoBack"/>
      <w:bookmarkEnd w:id="0"/>
    </w:p>
    <w:p w:rsidR="00A423F6" w:rsidRPr="000B33AC" w:rsidRDefault="00A423F6" w:rsidP="009F291E">
      <w:pPr>
        <w:jc w:val="both"/>
        <w:rPr>
          <w:rFonts w:ascii="Century Gothic" w:eastAsia="Arial Unicode MS" w:hAnsi="Century Gothic" w:cs="Arial"/>
          <w:sz w:val="22"/>
          <w:szCs w:val="22"/>
        </w:rPr>
      </w:pPr>
    </w:p>
    <w:p w:rsidR="009F291E" w:rsidRPr="004513D6" w:rsidRDefault="009F291E" w:rsidP="009F291E">
      <w:pPr>
        <w:ind w:firstLine="720"/>
        <w:jc w:val="both"/>
        <w:rPr>
          <w:rFonts w:ascii="Century Gothic" w:eastAsia="Arial Unicode MS" w:hAnsi="Century Gothic" w:cs="Arial"/>
          <w:b/>
          <w:sz w:val="22"/>
          <w:szCs w:val="22"/>
        </w:rPr>
      </w:pPr>
      <w:r w:rsidRPr="000B33AC">
        <w:rPr>
          <w:rFonts w:ascii="Century Gothic" w:eastAsia="Arial Unicode MS" w:hAnsi="Century Gothic" w:cs="Arial"/>
          <w:sz w:val="22"/>
          <w:szCs w:val="22"/>
        </w:rPr>
        <w:t xml:space="preserve">Por este conducto me permito enviarle un cordial saludo, ocasión que aprovecho para </w:t>
      </w:r>
      <w:r>
        <w:rPr>
          <w:rFonts w:ascii="Century Gothic" w:eastAsia="Arial Unicode MS" w:hAnsi="Century Gothic" w:cs="Arial"/>
          <w:sz w:val="22"/>
          <w:szCs w:val="22"/>
        </w:rPr>
        <w:t xml:space="preserve">informarle que, </w:t>
      </w:r>
      <w:r w:rsidRPr="004513D6">
        <w:rPr>
          <w:rFonts w:ascii="Century Gothic" w:eastAsia="Arial Unicode MS" w:hAnsi="Century Gothic" w:cs="Arial"/>
          <w:b/>
          <w:sz w:val="22"/>
          <w:szCs w:val="22"/>
        </w:rPr>
        <w:t xml:space="preserve">a partir del mes de </w:t>
      </w:r>
      <w:r w:rsidR="004513D6" w:rsidRPr="004513D6">
        <w:rPr>
          <w:rFonts w:ascii="Century Gothic" w:eastAsia="Arial Unicode MS" w:hAnsi="Century Gothic" w:cs="Arial"/>
          <w:b/>
          <w:sz w:val="22"/>
          <w:szCs w:val="22"/>
        </w:rPr>
        <w:t xml:space="preserve">octubre de 2015 a </w:t>
      </w:r>
      <w:r w:rsidR="00574FB5">
        <w:rPr>
          <w:rFonts w:ascii="Century Gothic" w:eastAsia="Arial Unicode MS" w:hAnsi="Century Gothic" w:cs="Arial"/>
          <w:b/>
          <w:sz w:val="22"/>
          <w:szCs w:val="22"/>
        </w:rPr>
        <w:t>septiembre</w:t>
      </w:r>
      <w:r w:rsidRPr="004513D6">
        <w:rPr>
          <w:rFonts w:ascii="Century Gothic" w:eastAsia="Arial Unicode MS" w:hAnsi="Century Gothic" w:cs="Arial"/>
          <w:b/>
          <w:sz w:val="22"/>
          <w:szCs w:val="22"/>
        </w:rPr>
        <w:t xml:space="preserve"> de 201</w:t>
      </w:r>
      <w:r w:rsidR="00A423F6" w:rsidRPr="004513D6">
        <w:rPr>
          <w:rFonts w:ascii="Century Gothic" w:eastAsia="Arial Unicode MS" w:hAnsi="Century Gothic" w:cs="Arial"/>
          <w:b/>
          <w:sz w:val="22"/>
          <w:szCs w:val="22"/>
        </w:rPr>
        <w:t>8</w:t>
      </w:r>
      <w:r w:rsidRPr="004513D6">
        <w:rPr>
          <w:rFonts w:ascii="Century Gothic" w:eastAsia="Arial Unicode MS" w:hAnsi="Century Gothic" w:cs="Arial"/>
          <w:b/>
          <w:sz w:val="22"/>
          <w:szCs w:val="22"/>
        </w:rPr>
        <w:t>, no se ha ejercido gasto alguno para cubrir contratos colectivos sindicales y/o de beneficios para los trabajadores del Gobierno Municipal de Ixtlahuacán de los Membrillos, Jalisco.</w:t>
      </w:r>
    </w:p>
    <w:p w:rsidR="009F291E" w:rsidRDefault="009F291E" w:rsidP="009F291E">
      <w:pPr>
        <w:ind w:firstLine="720"/>
        <w:jc w:val="both"/>
        <w:rPr>
          <w:rFonts w:ascii="Century Gothic" w:eastAsia="Arial Unicode MS" w:hAnsi="Century Gothic" w:cs="Arial"/>
          <w:sz w:val="22"/>
          <w:szCs w:val="22"/>
        </w:rPr>
      </w:pPr>
    </w:p>
    <w:p w:rsidR="009F291E" w:rsidRDefault="009F291E" w:rsidP="009F291E">
      <w:pPr>
        <w:ind w:firstLine="720"/>
        <w:jc w:val="both"/>
        <w:rPr>
          <w:rFonts w:ascii="Century Gothic" w:eastAsia="Arial Unicode MS" w:hAnsi="Century Gothic" w:cs="Arial"/>
          <w:sz w:val="22"/>
          <w:szCs w:val="22"/>
        </w:rPr>
      </w:pPr>
      <w:r>
        <w:rPr>
          <w:rFonts w:ascii="Century Gothic" w:eastAsia="Arial Unicode MS" w:hAnsi="Century Gothic" w:cs="Arial"/>
          <w:sz w:val="22"/>
          <w:szCs w:val="22"/>
        </w:rPr>
        <w:t xml:space="preserve"> </w:t>
      </w:r>
    </w:p>
    <w:p w:rsidR="009F291E" w:rsidRPr="000B33AC" w:rsidRDefault="009F291E" w:rsidP="009F291E">
      <w:pPr>
        <w:ind w:firstLine="720"/>
        <w:jc w:val="both"/>
        <w:rPr>
          <w:rFonts w:ascii="Century Gothic" w:eastAsia="Arial Unicode MS" w:hAnsi="Century Gothic" w:cs="Arial"/>
          <w:sz w:val="22"/>
          <w:szCs w:val="22"/>
        </w:rPr>
      </w:pPr>
      <w:r>
        <w:rPr>
          <w:rFonts w:ascii="Century Gothic" w:eastAsia="Arial Unicode MS" w:hAnsi="Century Gothic" w:cs="Arial"/>
          <w:sz w:val="22"/>
          <w:szCs w:val="22"/>
        </w:rPr>
        <w:t>Lo anterior, con motivo de generar la actualización</w:t>
      </w:r>
      <w:r w:rsidRPr="000B33AC">
        <w:rPr>
          <w:rFonts w:ascii="Century Gothic" w:eastAsia="Arial Unicode MS" w:hAnsi="Century Gothic" w:cs="Arial"/>
          <w:sz w:val="22"/>
          <w:szCs w:val="22"/>
        </w:rPr>
        <w:t xml:space="preserve"> para su publicación en la página de Transparencia</w:t>
      </w:r>
      <w:r>
        <w:rPr>
          <w:rFonts w:ascii="Century Gothic" w:eastAsia="Arial Unicode MS" w:hAnsi="Century Gothic" w:cs="Arial"/>
          <w:sz w:val="22"/>
          <w:szCs w:val="22"/>
        </w:rPr>
        <w:t xml:space="preserve"> de conformidad con la Ley de Transparencia y Acceso a la Información Pública del Estado de Jalisco y sus Municipios.</w:t>
      </w:r>
    </w:p>
    <w:p w:rsidR="009F291E" w:rsidRPr="000B33AC" w:rsidRDefault="009F291E" w:rsidP="009F291E">
      <w:pPr>
        <w:ind w:firstLine="720"/>
        <w:jc w:val="both"/>
        <w:rPr>
          <w:rFonts w:ascii="Century Gothic" w:eastAsia="Arial Unicode MS" w:hAnsi="Century Gothic" w:cs="Arial"/>
          <w:sz w:val="22"/>
          <w:szCs w:val="22"/>
        </w:rPr>
      </w:pPr>
    </w:p>
    <w:p w:rsidR="009F291E" w:rsidRPr="000B33AC" w:rsidRDefault="009F291E" w:rsidP="009F291E">
      <w:pPr>
        <w:rPr>
          <w:rFonts w:ascii="Century Gothic" w:eastAsia="Arial Unicode MS" w:hAnsi="Century Gothic" w:cs="Arial"/>
          <w:sz w:val="22"/>
          <w:szCs w:val="22"/>
        </w:rPr>
      </w:pPr>
    </w:p>
    <w:p w:rsidR="009F291E" w:rsidRPr="000B33AC" w:rsidRDefault="009F291E" w:rsidP="009F291E">
      <w:pPr>
        <w:rPr>
          <w:rFonts w:ascii="Century Gothic" w:eastAsia="Arial Unicode MS" w:hAnsi="Century Gothic" w:cs="Arial"/>
          <w:sz w:val="22"/>
          <w:szCs w:val="22"/>
        </w:rPr>
      </w:pPr>
      <w:r w:rsidRPr="000B33AC">
        <w:rPr>
          <w:rFonts w:ascii="Century Gothic" w:eastAsia="Arial Unicode MS" w:hAnsi="Century Gothic" w:cs="Arial"/>
          <w:sz w:val="22"/>
          <w:szCs w:val="22"/>
        </w:rPr>
        <w:t>Sin otro particular me despido, no sin antes reiterarle un cordial saludo.</w:t>
      </w:r>
    </w:p>
    <w:p w:rsidR="009F291E" w:rsidRPr="000B33AC" w:rsidRDefault="009F291E" w:rsidP="009F291E">
      <w:pPr>
        <w:rPr>
          <w:rFonts w:ascii="Century Gothic" w:eastAsia="Arial Unicode MS" w:hAnsi="Century Gothic" w:cs="Arial"/>
          <w:sz w:val="22"/>
          <w:szCs w:val="22"/>
        </w:rPr>
      </w:pPr>
    </w:p>
    <w:p w:rsidR="009F291E" w:rsidRDefault="009F291E" w:rsidP="009F291E">
      <w:pPr>
        <w:rPr>
          <w:rFonts w:ascii="Century Gothic" w:eastAsia="Arial Unicode MS" w:hAnsi="Century Gothic" w:cs="Arial"/>
          <w:sz w:val="22"/>
          <w:szCs w:val="22"/>
        </w:rPr>
      </w:pPr>
    </w:p>
    <w:p w:rsidR="006B24F9" w:rsidRDefault="006B24F9" w:rsidP="006B24F9">
      <w:pPr>
        <w:jc w:val="center"/>
        <w:rPr>
          <w:rFonts w:ascii="Century Gothic" w:eastAsia="Arial Unicode MS" w:hAnsi="Century Gothic" w:cs="Arial"/>
        </w:rPr>
      </w:pPr>
      <w:r>
        <w:rPr>
          <w:rFonts w:ascii="Century Gothic" w:eastAsia="Arial Unicode MS" w:hAnsi="Century Gothic" w:cs="Arial"/>
        </w:rPr>
        <w:t>ATENTAMENTE</w:t>
      </w:r>
    </w:p>
    <w:p w:rsidR="006B24F9" w:rsidRDefault="006B24F9" w:rsidP="006B24F9">
      <w:pPr>
        <w:jc w:val="center"/>
        <w:rPr>
          <w:rFonts w:ascii="Century Gothic" w:eastAsia="Arial Unicode MS" w:hAnsi="Century Gothic" w:cs="Arial"/>
        </w:rPr>
      </w:pPr>
      <w:r>
        <w:rPr>
          <w:rFonts w:ascii="Century Gothic" w:eastAsia="Arial Unicode MS" w:hAnsi="Century Gothic" w:cs="Arial"/>
        </w:rPr>
        <w:t xml:space="preserve">“2018, Centenario de la Creación del Municipio de Puerto Vallarta </w:t>
      </w:r>
    </w:p>
    <w:p w:rsidR="006B24F9" w:rsidRDefault="006B24F9" w:rsidP="006B24F9">
      <w:pPr>
        <w:jc w:val="center"/>
        <w:rPr>
          <w:rFonts w:ascii="Century Gothic" w:eastAsia="MS PGothic" w:hAnsi="Century Gothic" w:cs="Arial"/>
          <w:b/>
        </w:rPr>
      </w:pPr>
      <w:r>
        <w:rPr>
          <w:rFonts w:ascii="Century Gothic" w:eastAsia="Arial Unicode MS" w:hAnsi="Century Gothic" w:cs="Arial"/>
        </w:rPr>
        <w:t>y del XXX Aniversario del Nuevo Hospital de Guadalajara”</w:t>
      </w:r>
    </w:p>
    <w:p w:rsidR="009F291E" w:rsidRDefault="009F291E" w:rsidP="009F291E">
      <w:pPr>
        <w:jc w:val="center"/>
        <w:rPr>
          <w:rFonts w:ascii="Century Gothic" w:eastAsia="MS PGothic" w:hAnsi="Century Gothic" w:cs="Arial"/>
          <w:b/>
          <w:szCs w:val="18"/>
        </w:rPr>
      </w:pPr>
    </w:p>
    <w:p w:rsidR="009F291E" w:rsidRDefault="009F291E" w:rsidP="009F291E">
      <w:pPr>
        <w:jc w:val="center"/>
        <w:rPr>
          <w:rFonts w:ascii="Century Gothic" w:eastAsia="MS PGothic" w:hAnsi="Century Gothic" w:cs="Arial"/>
          <w:b/>
          <w:szCs w:val="18"/>
        </w:rPr>
      </w:pPr>
    </w:p>
    <w:p w:rsidR="009F291E" w:rsidRPr="006B24F9" w:rsidRDefault="009F291E" w:rsidP="009F291E">
      <w:pPr>
        <w:jc w:val="center"/>
        <w:rPr>
          <w:rFonts w:ascii="Century Gothic" w:eastAsia="MS PGothic" w:hAnsi="Century Gothic" w:cs="Arial"/>
          <w:b/>
          <w:sz w:val="22"/>
          <w:szCs w:val="22"/>
        </w:rPr>
      </w:pPr>
    </w:p>
    <w:p w:rsidR="009F291E" w:rsidRPr="006B24F9" w:rsidRDefault="009F291E" w:rsidP="009F291E">
      <w:pPr>
        <w:jc w:val="center"/>
        <w:rPr>
          <w:rFonts w:ascii="Century Gothic" w:eastAsia="Arial Unicode MS" w:hAnsi="Century Gothic" w:cs="Arial"/>
          <w:sz w:val="22"/>
          <w:szCs w:val="22"/>
        </w:rPr>
      </w:pPr>
      <w:r w:rsidRPr="006B24F9">
        <w:rPr>
          <w:rFonts w:ascii="Century Gothic" w:eastAsia="Arial Unicode MS" w:hAnsi="Century Gothic" w:cs="Arial"/>
          <w:sz w:val="22"/>
          <w:szCs w:val="22"/>
        </w:rPr>
        <w:t>___________________________________________</w:t>
      </w:r>
    </w:p>
    <w:p w:rsidR="009F291E" w:rsidRPr="006B24F9" w:rsidRDefault="009F291E" w:rsidP="009F291E">
      <w:pPr>
        <w:jc w:val="center"/>
        <w:rPr>
          <w:rFonts w:ascii="Century Gothic" w:eastAsia="Arial Unicode MS" w:hAnsi="Century Gothic" w:cs="Arial"/>
          <w:sz w:val="22"/>
          <w:szCs w:val="22"/>
        </w:rPr>
      </w:pPr>
      <w:r w:rsidRPr="006B24F9">
        <w:rPr>
          <w:rFonts w:ascii="Century Gothic" w:eastAsia="Arial Unicode MS" w:hAnsi="Century Gothic" w:cs="Arial"/>
          <w:sz w:val="22"/>
          <w:szCs w:val="22"/>
        </w:rPr>
        <w:t>L.A.E. GUILLERMO RAMÍREZ HERNÁNDEZ</w:t>
      </w:r>
    </w:p>
    <w:p w:rsidR="009F291E" w:rsidRPr="006B24F9" w:rsidRDefault="009F291E" w:rsidP="009F291E">
      <w:pPr>
        <w:jc w:val="center"/>
        <w:rPr>
          <w:rFonts w:ascii="Century Gothic" w:eastAsia="Arial Unicode MS" w:hAnsi="Century Gothic" w:cs="Arial"/>
          <w:sz w:val="22"/>
          <w:szCs w:val="22"/>
        </w:rPr>
      </w:pPr>
      <w:r w:rsidRPr="006B24F9">
        <w:rPr>
          <w:rFonts w:ascii="Century Gothic" w:eastAsia="Arial Unicode MS" w:hAnsi="Century Gothic" w:cs="Arial"/>
          <w:sz w:val="22"/>
          <w:szCs w:val="22"/>
        </w:rPr>
        <w:t>ENCARGADO DE LA HACIENDA MUNICIPAL</w:t>
      </w:r>
    </w:p>
    <w:p w:rsidR="009F291E" w:rsidRPr="00CD4633" w:rsidRDefault="009F291E" w:rsidP="009F291E">
      <w:pPr>
        <w:rPr>
          <w:rFonts w:ascii="Century Gothic" w:eastAsia="MS PGothic" w:hAnsi="Century Gothic" w:cs="Arial"/>
          <w:sz w:val="18"/>
          <w:lang w:val="es-MX"/>
        </w:rPr>
      </w:pPr>
      <w:proofErr w:type="spellStart"/>
      <w:r w:rsidRPr="00CD4633">
        <w:rPr>
          <w:rFonts w:ascii="Century Gothic" w:eastAsia="MS PGothic" w:hAnsi="Century Gothic" w:cs="Arial"/>
          <w:sz w:val="14"/>
          <w:szCs w:val="16"/>
          <w:lang w:val="es-MX"/>
        </w:rPr>
        <w:t>C.c.p</w:t>
      </w:r>
      <w:proofErr w:type="spellEnd"/>
      <w:r w:rsidRPr="00CD4633">
        <w:rPr>
          <w:rFonts w:ascii="Century Gothic" w:eastAsia="MS PGothic" w:hAnsi="Century Gothic" w:cs="Arial"/>
          <w:sz w:val="14"/>
          <w:szCs w:val="16"/>
          <w:lang w:val="es-MX"/>
        </w:rPr>
        <w:t>. Archivo</w:t>
      </w:r>
    </w:p>
    <w:p w:rsidR="009F291E" w:rsidRPr="008D304E" w:rsidRDefault="009F291E" w:rsidP="009F291E">
      <w:pPr>
        <w:rPr>
          <w:rFonts w:ascii="Century Gothic" w:eastAsia="MS PGothic" w:hAnsi="Century Gothic" w:cs="Arial"/>
          <w:sz w:val="14"/>
          <w:szCs w:val="16"/>
          <w:lang w:val="es-MX"/>
        </w:rPr>
      </w:pPr>
      <w:r w:rsidRPr="008D304E">
        <w:rPr>
          <w:rFonts w:ascii="Century Gothic" w:eastAsia="MS PGothic" w:hAnsi="Century Gothic" w:cs="Arial"/>
          <w:sz w:val="14"/>
          <w:szCs w:val="16"/>
          <w:lang w:val="es-MX"/>
        </w:rPr>
        <w:t>GRH/</w:t>
      </w:r>
      <w:proofErr w:type="spellStart"/>
      <w:r w:rsidRPr="008D304E">
        <w:rPr>
          <w:rFonts w:ascii="Century Gothic" w:eastAsia="MS PGothic" w:hAnsi="Century Gothic" w:cs="Arial"/>
          <w:sz w:val="14"/>
          <w:szCs w:val="16"/>
          <w:lang w:val="es-MX"/>
        </w:rPr>
        <w:t>spg</w:t>
      </w:r>
      <w:proofErr w:type="spellEnd"/>
      <w:r w:rsidRPr="008D304E">
        <w:rPr>
          <w:rFonts w:ascii="Century Gothic" w:eastAsia="MS PGothic" w:hAnsi="Century Gothic" w:cs="Arial"/>
          <w:sz w:val="14"/>
          <w:szCs w:val="16"/>
          <w:lang w:val="es-MX"/>
        </w:rPr>
        <w:t>*</w:t>
      </w:r>
    </w:p>
    <w:p w:rsidR="004E3BF2" w:rsidRDefault="004E3BF2"/>
    <w:sectPr w:rsidR="004E3B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91E"/>
    <w:rsid w:val="000E2EE4"/>
    <w:rsid w:val="001517A3"/>
    <w:rsid w:val="002119CA"/>
    <w:rsid w:val="00285EFD"/>
    <w:rsid w:val="004513D6"/>
    <w:rsid w:val="004E3BF2"/>
    <w:rsid w:val="004F2396"/>
    <w:rsid w:val="00574FB5"/>
    <w:rsid w:val="006B24F9"/>
    <w:rsid w:val="006D37C3"/>
    <w:rsid w:val="00954C4F"/>
    <w:rsid w:val="009F291E"/>
    <w:rsid w:val="00A423F6"/>
    <w:rsid w:val="00AC6954"/>
    <w:rsid w:val="00BE4663"/>
    <w:rsid w:val="00CC36E1"/>
    <w:rsid w:val="00F73A5A"/>
    <w:rsid w:val="00FB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3403D"/>
  <w15:docId w15:val="{A561690C-09AB-4539-8FCC-96170BF3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3">
    <w:name w:val="heading 3"/>
    <w:basedOn w:val="Normal"/>
    <w:next w:val="Normal"/>
    <w:link w:val="Ttulo3Car"/>
    <w:unhideWhenUsed/>
    <w:qFormat/>
    <w:rsid w:val="009F291E"/>
    <w:pPr>
      <w:keepNext/>
      <w:tabs>
        <w:tab w:val="num" w:pos="360"/>
      </w:tabs>
      <w:suppressAutoHyphens/>
      <w:spacing w:before="240" w:after="60"/>
      <w:outlineLvl w:val="2"/>
    </w:pPr>
    <w:rPr>
      <w:rFonts w:ascii="Arial" w:eastAsia="Times" w:hAnsi="Arial" w:cs="Arial"/>
      <w:b/>
      <w:bCs/>
      <w:sz w:val="26"/>
      <w:szCs w:val="26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9F291E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Encabezado">
    <w:name w:val="header"/>
    <w:basedOn w:val="Normal"/>
    <w:link w:val="EncabezadoCar"/>
    <w:uiPriority w:val="99"/>
    <w:unhideWhenUsed/>
    <w:rsid w:val="009F291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F291E"/>
  </w:style>
  <w:style w:type="paragraph" w:styleId="Textodeglobo">
    <w:name w:val="Balloon Text"/>
    <w:basedOn w:val="Normal"/>
    <w:link w:val="TextodegloboCar"/>
    <w:uiPriority w:val="99"/>
    <w:semiHidden/>
    <w:unhideWhenUsed/>
    <w:rsid w:val="00BE466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4663"/>
    <w:rPr>
      <w:rFonts w:ascii="Segoe UI" w:eastAsia="Times New Roman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TRANSPARENCIA2</dc:creator>
  <cp:keywords/>
  <dc:description/>
  <cp:lastModifiedBy>Felipe Ramirez</cp:lastModifiedBy>
  <cp:revision>2</cp:revision>
  <cp:lastPrinted>2018-06-14T17:36:00Z</cp:lastPrinted>
  <dcterms:created xsi:type="dcterms:W3CDTF">2018-10-10T14:14:00Z</dcterms:created>
  <dcterms:modified xsi:type="dcterms:W3CDTF">2018-10-10T14:14:00Z</dcterms:modified>
</cp:coreProperties>
</file>